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07F" w:rsidRPr="002B507F" w:rsidRDefault="002B507F" w:rsidP="002B507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B507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Новые подходы в обучении двум </w:t>
      </w:r>
      <w:proofErr w:type="spellStart"/>
      <w:r w:rsidRPr="002B507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гос</w:t>
      </w:r>
      <w:proofErr w:type="spellEnd"/>
      <w:r w:rsidRPr="002B507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. языкам</w:t>
      </w:r>
    </w:p>
    <w:p w:rsidR="002B507F" w:rsidRPr="002B507F" w:rsidRDefault="002B507F" w:rsidP="002B507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507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Новые подходы в обучении детей государственным языкам в ДОУ Республики Татарстан</w:t>
      </w:r>
    </w:p>
    <w:p w:rsidR="002B507F" w:rsidRPr="002B507F" w:rsidRDefault="002B507F" w:rsidP="002B507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507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B507F" w:rsidRPr="002B507F" w:rsidRDefault="002B507F" w:rsidP="002B50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50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Постановлением  кабинета  Министров  РТ  от 30.12. 2010 г. № 1174 «Об утверждении Стратегии развития образования в Республике Татарстан на 2010-2015г.г. «</w:t>
      </w:r>
      <w:proofErr w:type="spellStart"/>
      <w:r w:rsidRPr="002B50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Киләчәк</w:t>
      </w:r>
      <w:proofErr w:type="spellEnd"/>
      <w:r w:rsidRPr="002B50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» - «Будущее», в рамках реализации первоочередных мероприятий Стратегии, разработан учебно-методический комплект (УМК)  по обучению детей двум государственным языкам в ДОУ РТ на основе современных образовательных технологий. Новая методика преподавания заключаются в том, что:</w:t>
      </w:r>
    </w:p>
    <w:p w:rsidR="002B507F" w:rsidRPr="002B507F" w:rsidRDefault="002B507F" w:rsidP="002B507F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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язык должен преподаваться как средство общения,  а не как филологическая дисциплина;</w:t>
      </w:r>
    </w:p>
    <w:p w:rsidR="002B507F" w:rsidRPr="002B507F" w:rsidRDefault="002B507F" w:rsidP="002B507F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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Symbol" w:eastAsia="Times New Roman" w:hAnsi="Symbol" w:cs="Arial"/>
          <w:color w:val="000000"/>
          <w:sz w:val="36"/>
          <w:szCs w:val="36"/>
          <w:bdr w:val="none" w:sz="0" w:space="0" w:color="auto" w:frame="1"/>
          <w:lang w:eastAsia="ru-RU"/>
        </w:rPr>
        <w:t></w:t>
      </w:r>
      <w:r w:rsidRPr="002B50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 xml:space="preserve">преподавание должно быть практико-ориентированным, </w:t>
      </w:r>
      <w:proofErr w:type="spellStart"/>
      <w:r w:rsidRPr="002B50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мультимедийным</w:t>
      </w:r>
      <w:proofErr w:type="spellEnd"/>
      <w:r w:rsidRPr="002B50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, обучение с помощью игр, сказок, мультфильмов.</w:t>
      </w:r>
    </w:p>
    <w:p w:rsidR="002B507F" w:rsidRPr="002B507F" w:rsidRDefault="002B507F" w:rsidP="002B507F">
      <w:pPr>
        <w:shd w:val="clear" w:color="auto" w:fill="F6F6F6"/>
        <w:spacing w:after="0" w:line="270" w:lineRule="atLeast"/>
        <w:ind w:firstLine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Важно, чтобы все дети хорошо владели двумя государственными языками (татарским и русским).</w:t>
      </w:r>
    </w:p>
    <w:p w:rsidR="002B507F" w:rsidRPr="002B507F" w:rsidRDefault="002B507F" w:rsidP="002B507F">
      <w:pPr>
        <w:shd w:val="clear" w:color="auto" w:fill="F6F6F6"/>
        <w:spacing w:after="0" w:line="270" w:lineRule="atLeast"/>
        <w:ind w:firstLine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 новые УМК вошли сборники художественных произведений для воспитателей и родителей, а также комплекты аудио- и видеоматериалов на татарском и русском языках. Специально для новой программы разработано: 5 мультфильмов на татарском языке, 45 анимационных сюжетов, 8 познавательных передач, которые транслируются на канале «ТНВ». На канале ТНВ создана передача на татарском языке «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Әкият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илендә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 для детей дошкольного возраста в целях обучения детей разговорной речи. Новый проект представляет собой возможность совсем юным телезрителям вместе с родителями изучить татарский язык, начиная с самых его азов. </w:t>
      </w:r>
      <w:r w:rsidRPr="002B507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Смотрите новую программу по воскресеньям в 9.30 на телеканале ТНВ.</w:t>
      </w:r>
    </w:p>
    <w:p w:rsidR="002B507F" w:rsidRPr="002B507F" w:rsidRDefault="002B507F" w:rsidP="002B507F">
      <w:pPr>
        <w:shd w:val="clear" w:color="auto" w:fill="F6F6F6"/>
        <w:spacing w:after="0" w:line="270" w:lineRule="atLeast"/>
        <w:ind w:firstLine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Кроме того, на татарский язык переведено 8 популярных мультфильмов, создан комплект из 3 дисков с музыкальными сказками: «Африка 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хикмәтләре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», «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Сертотмас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үрдәк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», «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Бардым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күлгә,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салдым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кармак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…» и детскими песнями «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Биилә</w:t>
      </w:r>
      <w:proofErr w:type="gram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итек-читекләр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» Луизы </w:t>
      </w:r>
      <w:proofErr w:type="spellStart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Батыр-Булгари</w:t>
      </w:r>
      <w:proofErr w:type="spellEnd"/>
      <w:r w:rsidRPr="002B50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8A77E1" w:rsidRDefault="008A77E1"/>
    <w:sectPr w:rsidR="008A77E1" w:rsidSect="008A77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507F"/>
    <w:rsid w:val="002B507F"/>
    <w:rsid w:val="008A7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7E1"/>
  </w:style>
  <w:style w:type="paragraph" w:styleId="1">
    <w:name w:val="heading 1"/>
    <w:basedOn w:val="a"/>
    <w:link w:val="10"/>
    <w:uiPriority w:val="9"/>
    <w:qFormat/>
    <w:rsid w:val="002B50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507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2B50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6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2017-08-27T09:17:00Z</dcterms:created>
  <dcterms:modified xsi:type="dcterms:W3CDTF">2017-08-27T09:17:00Z</dcterms:modified>
</cp:coreProperties>
</file>